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34" w:rsidRPr="00D003C9" w:rsidRDefault="002F1A90" w:rsidP="00D003C9">
      <w:pPr>
        <w:pStyle w:val="Title"/>
      </w:pPr>
      <w:r w:rsidRPr="00D003C9">
        <w:t>Zpráva lékaře</w:t>
      </w:r>
    </w:p>
    <w:p w:rsidR="00833B34" w:rsidRDefault="00F52E4F" w:rsidP="00833B34">
      <w:pPr>
        <w:tabs>
          <w:tab w:val="left" w:leader="dot" w:pos="4493"/>
          <w:tab w:val="left" w:leader="dot" w:pos="9000"/>
        </w:tabs>
      </w:pPr>
      <w:r w:rsidRPr="005C1004">
        <w:rPr>
          <w:b/>
        </w:rPr>
        <w:t>Jméno a příjmení:</w:t>
      </w:r>
      <w:r>
        <w:t xml:space="preserve"> </w:t>
      </w:r>
      <w:r>
        <w:tab/>
      </w:r>
      <w:r w:rsidRPr="005C1004">
        <w:rPr>
          <w:b/>
        </w:rPr>
        <w:t>Datum narození</w:t>
      </w:r>
      <w:r w:rsidR="00833B34" w:rsidRPr="005C1004">
        <w:rPr>
          <w:b/>
        </w:rPr>
        <w:t xml:space="preserve"> </w:t>
      </w:r>
      <w:r w:rsidR="00833B34" w:rsidRPr="00833B34"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Podle zdravotních záznamů uvádím, že výše uvedený/á měl/a tyto nemoci: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Byl/a řádně očkován/a proti: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Je alergický/á na tyto léky, potraviny apod.: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Upozorňuji na sérum (druh), který obdržel/a: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Zdravotní problémy: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DF4EFD" w:rsidRDefault="00F52E4F" w:rsidP="00F52E4F">
      <w:pPr>
        <w:tabs>
          <w:tab w:val="left" w:leader="dot" w:pos="9000"/>
        </w:tabs>
      </w:pPr>
      <w:r>
        <w:t>V souladu se zdravotními předpisy, závazně rozh</w:t>
      </w:r>
      <w:r>
        <w:t>oduji, že se výše jme</w:t>
      </w:r>
      <w:bookmarkStart w:id="0" w:name="_GoBack"/>
      <w:bookmarkEnd w:id="0"/>
      <w:r>
        <w:t xml:space="preserve">novaný/á </w:t>
      </w:r>
    </w:p>
    <w:p w:rsidR="00DF4EFD" w:rsidRDefault="00F52E4F" w:rsidP="00DF4EFD">
      <w:pPr>
        <w:tabs>
          <w:tab w:val="left" w:leader="dot" w:pos="9000"/>
        </w:tabs>
        <w:jc w:val="center"/>
      </w:pPr>
      <w:r>
        <w:t>může – n</w:t>
      </w:r>
      <w:r w:rsidR="00DF4EFD">
        <w:t>emůže</w:t>
      </w:r>
    </w:p>
    <w:p w:rsidR="00F52E4F" w:rsidRDefault="00F52E4F" w:rsidP="00F52E4F">
      <w:pPr>
        <w:tabs>
          <w:tab w:val="left" w:leader="dot" w:pos="9000"/>
        </w:tabs>
      </w:pPr>
      <w:r>
        <w:t xml:space="preserve">zúčastnit v období od srpna </w:t>
      </w:r>
      <w:r>
        <w:t>2018</w:t>
      </w:r>
      <w:r>
        <w:t xml:space="preserve"> do srpna 201</w:t>
      </w:r>
      <w:r>
        <w:t>9</w:t>
      </w:r>
      <w:r>
        <w:t xml:space="preserve"> pravidelné sportovní činnosti v zá</w:t>
      </w:r>
      <w:r>
        <w:t>jmových útvarech ČOS (florbal)</w:t>
      </w:r>
      <w:r>
        <w:t>, zimních a letních táborů a soustředění.</w:t>
      </w:r>
    </w:p>
    <w:p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</w:r>
      <w:proofErr w:type="gramStart"/>
      <w:r w:rsidRPr="00833B34">
        <w:t>dne</w:t>
      </w:r>
      <w:proofErr w:type="gramEnd"/>
      <w:r w:rsidRPr="00833B34">
        <w:t xml:space="preserve"> </w:t>
      </w:r>
      <w:r w:rsidRPr="00833B34">
        <w:tab/>
      </w:r>
    </w:p>
    <w:p w:rsidR="00833B34" w:rsidRDefault="00833B34" w:rsidP="00F52E4F">
      <w:pPr>
        <w:tabs>
          <w:tab w:val="left" w:leader="dot" w:pos="2070"/>
        </w:tabs>
        <w:jc w:val="right"/>
      </w:pPr>
      <w:r>
        <w:tab/>
      </w:r>
    </w:p>
    <w:p w:rsidR="00AA17D6" w:rsidRPr="00AA17D6" w:rsidRDefault="00F52E4F" w:rsidP="00833B34">
      <w:pPr>
        <w:tabs>
          <w:tab w:val="left" w:leader="dot" w:pos="9000"/>
        </w:tabs>
        <w:jc w:val="right"/>
      </w:pPr>
      <w:r>
        <w:t>Razítko a podpis lékaře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D6" w:rsidRDefault="005274D6" w:rsidP="00271DD4">
      <w:pPr>
        <w:spacing w:after="0" w:line="240" w:lineRule="auto"/>
      </w:pPr>
      <w:r>
        <w:separator/>
      </w:r>
    </w:p>
  </w:endnote>
  <w:endnote w:type="continuationSeparator" w:id="0">
    <w:p w:rsidR="005274D6" w:rsidRDefault="005274D6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D6" w:rsidRDefault="005274D6" w:rsidP="00271DD4">
      <w:pPr>
        <w:spacing w:after="0" w:line="240" w:lineRule="auto"/>
      </w:pPr>
      <w:r>
        <w:separator/>
      </w:r>
    </w:p>
  </w:footnote>
  <w:footnote w:type="continuationSeparator" w:id="0">
    <w:p w:rsidR="005274D6" w:rsidRDefault="005274D6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D4" w:rsidRDefault="00271D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271DD4"/>
    <w:rsid w:val="002F1A90"/>
    <w:rsid w:val="004F7E2A"/>
    <w:rsid w:val="005274D6"/>
    <w:rsid w:val="005C1004"/>
    <w:rsid w:val="00640F63"/>
    <w:rsid w:val="0071300F"/>
    <w:rsid w:val="0081250B"/>
    <w:rsid w:val="00833B34"/>
    <w:rsid w:val="00986DF4"/>
    <w:rsid w:val="009C0AF9"/>
    <w:rsid w:val="00AA17D6"/>
    <w:rsid w:val="00BC04B2"/>
    <w:rsid w:val="00D003C9"/>
    <w:rsid w:val="00DF4EFD"/>
    <w:rsid w:val="00E15735"/>
    <w:rsid w:val="00E917D6"/>
    <w:rsid w:val="00F52E4F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8996C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D4"/>
  </w:style>
  <w:style w:type="paragraph" w:styleId="Footer">
    <w:name w:val="footer"/>
    <w:basedOn w:val="Normal"/>
    <w:link w:val="Foot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D4"/>
  </w:style>
  <w:style w:type="character" w:customStyle="1" w:styleId="Heading2Char">
    <w:name w:val="Heading 2 Char"/>
    <w:basedOn w:val="DefaultParagraphFont"/>
    <w:link w:val="Heading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al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DefaultParagraphFont"/>
    <w:link w:val="bntext"/>
    <w:rsid w:val="00AA17D6"/>
    <w:rPr>
      <w:rFonts w:ascii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D003C9"/>
    <w:pPr>
      <w:tabs>
        <w:tab w:val="left" w:leader="dot" w:pos="90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D003C9"/>
    <w:rPr>
      <w:rFonts w:ascii="Calibri" w:eastAsiaTheme="majorEastAsia" w:hAnsi="Calibri" w:cs="Calibri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Soustředění - zpráva lékaře, 2018</vt:lpstr>
      <vt:lpstr>Hlavičkový papír SKV Florbal - 2017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zpráva lékaře, 2018</dc:title>
  <dc:subject/>
  <dc:creator>SKV Florbal</dc:creator>
  <cp:keywords/>
  <dc:description/>
  <cp:lastModifiedBy>Buchta, Jiri (PEG-CZ)</cp:lastModifiedBy>
  <cp:revision>6</cp:revision>
  <cp:lastPrinted>2018-02-27T11:28:00Z</cp:lastPrinted>
  <dcterms:created xsi:type="dcterms:W3CDTF">2018-02-27T11:18:00Z</dcterms:created>
  <dcterms:modified xsi:type="dcterms:W3CDTF">2018-02-27T11:29:00Z</dcterms:modified>
</cp:coreProperties>
</file>