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0F" w:rsidRPr="005C5633" w:rsidRDefault="006D63A2" w:rsidP="005C5633">
      <w:pPr>
        <w:pStyle w:val="Title"/>
      </w:pPr>
      <w:r w:rsidRPr="005C5633">
        <w:t>Letní florbalové soustředění</w:t>
      </w:r>
    </w:p>
    <w:p w:rsidR="00E15735" w:rsidRDefault="006D63A2" w:rsidP="005C5633">
      <w:pPr>
        <w:pStyle w:val="Heading1"/>
      </w:pPr>
      <w:r>
        <w:t xml:space="preserve">Přípravka, elévové, </w:t>
      </w:r>
      <w:r w:rsidR="002F1EDE">
        <w:t xml:space="preserve">elévky a </w:t>
      </w:r>
      <w:r>
        <w:t>mladší žáci</w:t>
      </w:r>
    </w:p>
    <w:p w:rsidR="006D63A2" w:rsidRDefault="006D63A2" w:rsidP="006D63A2">
      <w:r w:rsidRPr="006D63A2">
        <w:rPr>
          <w:b/>
        </w:rPr>
        <w:t>Místo:</w:t>
      </w:r>
      <w:r>
        <w:t xml:space="preserve"> Sedlec – Prčice</w:t>
      </w:r>
      <w:r>
        <w:br/>
      </w:r>
      <w:r w:rsidRPr="006D63A2">
        <w:rPr>
          <w:b/>
        </w:rPr>
        <w:t>Datum:</w:t>
      </w:r>
      <w:r>
        <w:t xml:space="preserve"> </w:t>
      </w:r>
      <w:r w:rsidR="00D952E3">
        <w:t>19</w:t>
      </w:r>
      <w:r>
        <w:t xml:space="preserve">. 8. – </w:t>
      </w:r>
      <w:r w:rsidR="00D952E3">
        <w:t>25</w:t>
      </w:r>
      <w:r>
        <w:t>. 8. 201</w:t>
      </w:r>
      <w:r w:rsidR="00A03B44">
        <w:t>9</w:t>
      </w:r>
      <w:r>
        <w:br/>
      </w:r>
      <w:r w:rsidRPr="006D63A2">
        <w:rPr>
          <w:b/>
        </w:rPr>
        <w:t>Cena:</w:t>
      </w:r>
      <w:r>
        <w:t xml:space="preserve"> 4300 Kč</w:t>
      </w:r>
      <w:r>
        <w:br/>
      </w:r>
      <w:r w:rsidRPr="006D63A2">
        <w:rPr>
          <w:b/>
        </w:rPr>
        <w:t>Cena zahrnuje:</w:t>
      </w:r>
      <w:r>
        <w:t xml:space="preserve"> doprava, ubytování, strava, pronájem sportovní haly</w:t>
      </w:r>
      <w:r>
        <w:br/>
      </w:r>
      <w:r w:rsidRPr="006D63A2">
        <w:rPr>
          <w:b/>
        </w:rPr>
        <w:t>Cena nezahrnuje:</w:t>
      </w:r>
      <w:r>
        <w:t xml:space="preserve"> pitný režim na trénincích (trenéři vyberou 100 Kč na místě před odjezdem)</w:t>
      </w:r>
      <w:r>
        <w:br/>
      </w:r>
      <w:r w:rsidRPr="006D63A2">
        <w:rPr>
          <w:b/>
        </w:rPr>
        <w:t>Záloha:</w:t>
      </w:r>
      <w:r>
        <w:t xml:space="preserve"> 2300 Kč</w:t>
      </w:r>
      <w:r>
        <w:br/>
      </w:r>
      <w:r w:rsidRPr="006D63A2">
        <w:rPr>
          <w:b/>
        </w:rPr>
        <w:t>Doprava:</w:t>
      </w:r>
      <w:r>
        <w:t xml:space="preserve"> odjezd i návrat autobusem od budovy Sokola Vinohrady</w:t>
      </w:r>
      <w:r>
        <w:br/>
      </w:r>
      <w:r w:rsidRPr="006D63A2">
        <w:rPr>
          <w:b/>
        </w:rPr>
        <w:t>Věková kategorie:</w:t>
      </w:r>
      <w:r>
        <w:t xml:space="preserve"> minipřípravka, přípravka, elévové, mladší žáci (chlapci 200</w:t>
      </w:r>
      <w:r w:rsidR="00E41F2A">
        <w:t>7</w:t>
      </w:r>
      <w:r>
        <w:t xml:space="preserve"> a mladší)</w:t>
      </w:r>
      <w:r>
        <w:br/>
      </w:r>
      <w:r w:rsidRPr="006D63A2">
        <w:rPr>
          <w:b/>
        </w:rPr>
        <w:t>Strava:</w:t>
      </w:r>
      <w:r>
        <w:t xml:space="preserve"> 5x denně včetně pitného režimu</w:t>
      </w:r>
      <w:r>
        <w:br/>
      </w:r>
      <w:r w:rsidRPr="006D63A2">
        <w:rPr>
          <w:b/>
        </w:rPr>
        <w:t>Ubytování:</w:t>
      </w:r>
      <w:r>
        <w:t xml:space="preserve"> internát školy, dvou až šestilůžkové pokoje (spacák a polštář s sebou)</w:t>
      </w:r>
      <w:r>
        <w:br/>
      </w:r>
      <w:r w:rsidRPr="006D63A2">
        <w:rPr>
          <w:b/>
        </w:rPr>
        <w:t>Program:</w:t>
      </w:r>
      <w:r>
        <w:t xml:space="preserve"> sportovní trénink, florbalový trénink, florbalová teorie</w:t>
      </w:r>
    </w:p>
    <w:p w:rsidR="00355396" w:rsidRDefault="00355396" w:rsidP="006D63A2">
      <w:r w:rsidRPr="00355396">
        <w:rPr>
          <w:b/>
        </w:rPr>
        <w:t>Kontaktní osobou</w:t>
      </w:r>
      <w:r>
        <w:t xml:space="preserve"> je </w:t>
      </w:r>
      <w:r w:rsidRPr="00355396">
        <w:rPr>
          <w:b/>
        </w:rPr>
        <w:t>Lucie Šťastná</w:t>
      </w:r>
      <w:r>
        <w:t xml:space="preserve"> (+420 773 139 677)</w:t>
      </w:r>
    </w:p>
    <w:p w:rsidR="00D82223" w:rsidRDefault="00D82223" w:rsidP="00D82223">
      <w:pPr>
        <w:pStyle w:val="Heading2"/>
      </w:pPr>
      <w:r>
        <w:t>Důležité termíny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355396" w:rsidTr="00355396">
        <w:tc>
          <w:tcPr>
            <w:tcW w:w="2245" w:type="dxa"/>
          </w:tcPr>
          <w:p w:rsidR="00355396" w:rsidRDefault="00B01490" w:rsidP="00B01490">
            <w:r>
              <w:t>15</w:t>
            </w:r>
            <w:r w:rsidR="00355396">
              <w:t xml:space="preserve">. </w:t>
            </w:r>
            <w:r>
              <w:t>5</w:t>
            </w:r>
            <w:bookmarkStart w:id="0" w:name="_GoBack"/>
            <w:bookmarkEnd w:id="0"/>
            <w:r w:rsidR="00355396">
              <w:t>. 201</w:t>
            </w:r>
            <w:r w:rsidR="00D952E3">
              <w:t>9</w:t>
            </w:r>
          </w:p>
        </w:tc>
        <w:tc>
          <w:tcPr>
            <w:tcW w:w="6817" w:type="dxa"/>
          </w:tcPr>
          <w:p w:rsidR="00355396" w:rsidRDefault="00355396" w:rsidP="00355396">
            <w:r>
              <w:t>Odevzdání vyplněných přihlášek</w:t>
            </w:r>
          </w:p>
        </w:tc>
      </w:tr>
      <w:tr w:rsidR="00355396" w:rsidTr="00355396">
        <w:tc>
          <w:tcPr>
            <w:tcW w:w="2245" w:type="dxa"/>
          </w:tcPr>
          <w:p w:rsidR="00355396" w:rsidRDefault="00CE5D79" w:rsidP="00CE5D79">
            <w:r>
              <w:t>15</w:t>
            </w:r>
            <w:r w:rsidR="00355396">
              <w:t xml:space="preserve">. </w:t>
            </w:r>
            <w:r>
              <w:t>5</w:t>
            </w:r>
            <w:r w:rsidR="00355396">
              <w:t>. 201</w:t>
            </w:r>
            <w:r w:rsidR="00D952E3">
              <w:t>9</w:t>
            </w:r>
          </w:p>
        </w:tc>
        <w:tc>
          <w:tcPr>
            <w:tcW w:w="6817" w:type="dxa"/>
          </w:tcPr>
          <w:p w:rsidR="00355396" w:rsidRDefault="00355396" w:rsidP="00355396">
            <w:r>
              <w:t>Platba zálohy 2300 Kč (po termínu 2500 Kč)</w:t>
            </w:r>
          </w:p>
        </w:tc>
      </w:tr>
      <w:tr w:rsidR="00355396" w:rsidTr="00355396">
        <w:tc>
          <w:tcPr>
            <w:tcW w:w="2245" w:type="dxa"/>
          </w:tcPr>
          <w:p w:rsidR="00355396" w:rsidRDefault="00355396" w:rsidP="00D952E3">
            <w:r>
              <w:t>15. 6. 201</w:t>
            </w:r>
            <w:r w:rsidR="00D952E3">
              <w:t>9</w:t>
            </w:r>
          </w:p>
        </w:tc>
        <w:tc>
          <w:tcPr>
            <w:tcW w:w="6817" w:type="dxa"/>
          </w:tcPr>
          <w:p w:rsidR="00355396" w:rsidRDefault="00355396" w:rsidP="00355396">
            <w:r>
              <w:t>Platba doplatku 2000 Kč (po termínu 2200 Kč)</w:t>
            </w:r>
          </w:p>
        </w:tc>
      </w:tr>
    </w:tbl>
    <w:p w:rsidR="00D82223" w:rsidRDefault="00D82223" w:rsidP="00355396">
      <w:pPr>
        <w:pStyle w:val="Heading2"/>
      </w:pPr>
      <w:r>
        <w:t>Pokyny k platbě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D82223" w:rsidTr="00D82223">
        <w:tc>
          <w:tcPr>
            <w:tcW w:w="2245" w:type="dxa"/>
          </w:tcPr>
          <w:p w:rsidR="00D82223" w:rsidRDefault="00D82223" w:rsidP="0028222F">
            <w:r>
              <w:t>Číslo účtu</w:t>
            </w:r>
          </w:p>
        </w:tc>
        <w:tc>
          <w:tcPr>
            <w:tcW w:w="6817" w:type="dxa"/>
          </w:tcPr>
          <w:p w:rsidR="00D82223" w:rsidRDefault="00D82223" w:rsidP="0028222F">
            <w:r>
              <w:t>210421196/0300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Variabilní symbol</w:t>
            </w:r>
          </w:p>
        </w:tc>
        <w:tc>
          <w:tcPr>
            <w:tcW w:w="6817" w:type="dxa"/>
          </w:tcPr>
          <w:p w:rsidR="00D82223" w:rsidRDefault="00D82223" w:rsidP="0028222F">
            <w:r>
              <w:t>10XXXXXX (XXXXXX – rodné číslo bez čísel za lomítkem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Zpráva pro příjemce</w:t>
            </w:r>
          </w:p>
        </w:tc>
        <w:tc>
          <w:tcPr>
            <w:tcW w:w="6817" w:type="dxa"/>
          </w:tcPr>
          <w:p w:rsidR="00D82223" w:rsidRDefault="00D82223" w:rsidP="00355396">
            <w:r>
              <w:t xml:space="preserve">Soustředění + </w:t>
            </w:r>
            <w:r w:rsidR="00355396">
              <w:t>p</w:t>
            </w:r>
            <w:r>
              <w:t>řijmení a jméno hráče</w:t>
            </w:r>
          </w:p>
        </w:tc>
      </w:tr>
    </w:tbl>
    <w:p w:rsidR="00D82223" w:rsidRPr="00D82223" w:rsidRDefault="00D82223" w:rsidP="00D82223">
      <w:pPr>
        <w:rPr>
          <w:b/>
        </w:rPr>
      </w:pPr>
      <w:r w:rsidRPr="00D82223">
        <w:rPr>
          <w:b/>
        </w:rPr>
        <w:t>Doklad o zaplacení nutno odevzdávat trenérům jednotlivých kategorií!</w:t>
      </w:r>
    </w:p>
    <w:p w:rsidR="006D63A2" w:rsidRDefault="006D63A2" w:rsidP="006D63A2">
      <w:pPr>
        <w:rPr>
          <w:b/>
        </w:rPr>
      </w:pPr>
      <w:r w:rsidRPr="006D63A2">
        <w:rPr>
          <w:b/>
        </w:rPr>
        <w:t>Uvedené částky musí být připsány na účtu SKV již v určeném termínu!</w:t>
      </w:r>
    </w:p>
    <w:p w:rsidR="00D82223" w:rsidRDefault="00D82223" w:rsidP="00D82223">
      <w:pPr>
        <w:pStyle w:val="Heading2"/>
      </w:pPr>
      <w:r w:rsidRPr="00D82223">
        <w:t>Vrácení peněz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223" w:rsidTr="00355396">
        <w:tc>
          <w:tcPr>
            <w:tcW w:w="3020" w:type="dxa"/>
          </w:tcPr>
          <w:p w:rsidR="00D82223" w:rsidRDefault="00D82223" w:rsidP="00D952E3">
            <w:r w:rsidRPr="00D82223">
              <w:t>Do 30. 6. 201</w:t>
            </w:r>
            <w:r w:rsidR="00D952E3">
              <w:t>9</w:t>
            </w:r>
            <w:r w:rsidRPr="00D82223">
              <w:t xml:space="preserve"> – 100% částky</w:t>
            </w:r>
          </w:p>
        </w:tc>
        <w:tc>
          <w:tcPr>
            <w:tcW w:w="3021" w:type="dxa"/>
          </w:tcPr>
          <w:p w:rsidR="00D82223" w:rsidRDefault="00D82223" w:rsidP="00D952E3">
            <w:r w:rsidRPr="00D82223">
              <w:t>do 31. 7. 201</w:t>
            </w:r>
            <w:r w:rsidR="00D952E3">
              <w:t>9</w:t>
            </w:r>
            <w:r w:rsidRPr="00D82223">
              <w:t xml:space="preserve"> – 50%</w:t>
            </w:r>
            <w:r>
              <w:t xml:space="preserve"> částky</w:t>
            </w:r>
          </w:p>
        </w:tc>
        <w:tc>
          <w:tcPr>
            <w:tcW w:w="3021" w:type="dxa"/>
          </w:tcPr>
          <w:p w:rsidR="00D82223" w:rsidRDefault="00D82223" w:rsidP="00D952E3">
            <w:r w:rsidRPr="00D82223">
              <w:t>po 31. 7. 201</w:t>
            </w:r>
            <w:r w:rsidR="00D952E3">
              <w:t>9</w:t>
            </w:r>
            <w:r w:rsidRPr="00D82223">
              <w:t xml:space="preserve"> – 30% částky</w:t>
            </w:r>
          </w:p>
        </w:tc>
      </w:tr>
    </w:tbl>
    <w:p w:rsidR="00E475B3" w:rsidRDefault="00E475B3" w:rsidP="00E475B3">
      <w:r>
        <w:t>*) vrácení peněz v případě neúčasti ze zdravotních důvodů (musí být doloženo potvrzením od lékaře)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5B3" w:rsidTr="0055650F">
        <w:tc>
          <w:tcPr>
            <w:tcW w:w="9062" w:type="dxa"/>
          </w:tcPr>
          <w:p w:rsidR="00E475B3" w:rsidRPr="0055650F" w:rsidRDefault="00E475B3" w:rsidP="00E475B3">
            <w:pPr>
              <w:jc w:val="center"/>
              <w:rPr>
                <w:b/>
                <w:i/>
              </w:rPr>
            </w:pPr>
            <w:r w:rsidRPr="0055650F">
              <w:rPr>
                <w:b/>
                <w:i/>
              </w:rPr>
              <w:t>zde odstřihněte</w:t>
            </w:r>
          </w:p>
        </w:tc>
      </w:tr>
    </w:tbl>
    <w:p w:rsidR="00AA17D6" w:rsidRDefault="006D63A2" w:rsidP="00E475B3">
      <w:pPr>
        <w:pStyle w:val="Heading2"/>
      </w:pPr>
      <w:r>
        <w:t xml:space="preserve">Závazná přihláška na florbalové soustředění </w:t>
      </w:r>
      <w:r w:rsidR="00D952E3">
        <w:t>19</w:t>
      </w:r>
      <w:r>
        <w:t>. – 2</w:t>
      </w:r>
      <w:r w:rsidR="00D952E3">
        <w:t>5</w:t>
      </w:r>
      <w:r w:rsidR="00A03B44">
        <w:t>. 8.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"/>
        <w:gridCol w:w="1080"/>
        <w:gridCol w:w="3222"/>
      </w:tblGrid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Přijmení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Jméno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 narození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PSČ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Adresa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Kontaktní telefon na rodiče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top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/>
        </w:tc>
        <w:tc>
          <w:tcPr>
            <w:tcW w:w="180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Podpis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</w:tbl>
    <w:p w:rsidR="006D63A2" w:rsidRPr="006D63A2" w:rsidRDefault="006D63A2" w:rsidP="006D63A2"/>
    <w:sectPr w:rsidR="006D63A2" w:rsidRPr="006D63A2" w:rsidSect="00271DD4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CF" w:rsidRDefault="00A96ACF" w:rsidP="00271DD4">
      <w:pPr>
        <w:spacing w:after="0" w:line="240" w:lineRule="auto"/>
      </w:pPr>
      <w:r>
        <w:separator/>
      </w:r>
    </w:p>
  </w:endnote>
  <w:endnote w:type="continuationSeparator" w:id="0">
    <w:p w:rsidR="00A96ACF" w:rsidRDefault="00A96ACF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CF" w:rsidRDefault="00A96ACF" w:rsidP="00271DD4">
      <w:pPr>
        <w:spacing w:after="0" w:line="240" w:lineRule="auto"/>
      </w:pPr>
      <w:r>
        <w:separator/>
      </w:r>
    </w:p>
  </w:footnote>
  <w:footnote w:type="continuationSeparator" w:id="0">
    <w:p w:rsidR="00A96ACF" w:rsidRDefault="00A96ACF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31A"/>
    <w:multiLevelType w:val="hybridMultilevel"/>
    <w:tmpl w:val="F17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71DD4"/>
    <w:rsid w:val="002F1EDE"/>
    <w:rsid w:val="00355396"/>
    <w:rsid w:val="004F7E2A"/>
    <w:rsid w:val="0055650F"/>
    <w:rsid w:val="00593BAA"/>
    <w:rsid w:val="005C5633"/>
    <w:rsid w:val="00640F63"/>
    <w:rsid w:val="006D63A2"/>
    <w:rsid w:val="0071300F"/>
    <w:rsid w:val="007F68EA"/>
    <w:rsid w:val="00810910"/>
    <w:rsid w:val="0081507B"/>
    <w:rsid w:val="00872895"/>
    <w:rsid w:val="00986DF4"/>
    <w:rsid w:val="009C0AF9"/>
    <w:rsid w:val="00A03B44"/>
    <w:rsid w:val="00A96ACF"/>
    <w:rsid w:val="00AA17D6"/>
    <w:rsid w:val="00B01490"/>
    <w:rsid w:val="00BC04B2"/>
    <w:rsid w:val="00C0325C"/>
    <w:rsid w:val="00CE5D79"/>
    <w:rsid w:val="00D82223"/>
    <w:rsid w:val="00D952E3"/>
    <w:rsid w:val="00E15735"/>
    <w:rsid w:val="00E41F2A"/>
    <w:rsid w:val="00E475B3"/>
    <w:rsid w:val="00E917D6"/>
    <w:rsid w:val="00EF39A9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F707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3A2"/>
    <w:pPr>
      <w:ind w:left="720"/>
      <w:contextualSpacing/>
    </w:pPr>
  </w:style>
  <w:style w:type="table" w:styleId="TableGrid">
    <w:name w:val="Table Grid"/>
    <w:basedOn w:val="TableNormal"/>
    <w:uiPriority w:val="39"/>
    <w:rsid w:val="00D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2223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5C563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C5633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113C-D694-4289-BB8C-8A3600C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Soustředění SKV - elévové a mladší žáci, 2018</vt:lpstr>
      <vt:lpstr>Hlavičkový papír SKV Florbal - 2017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SKV - elévové a mladší žáci, 2018</dc:title>
  <dc:subject/>
  <dc:creator>SKV Florbal</dc:creator>
  <cp:keywords/>
  <dc:description/>
  <cp:lastModifiedBy>Buchta, Jiri (PEG-CZ)</cp:lastModifiedBy>
  <cp:revision>6</cp:revision>
  <cp:lastPrinted>2019-04-08T12:14:00Z</cp:lastPrinted>
  <dcterms:created xsi:type="dcterms:W3CDTF">2019-04-08T12:15:00Z</dcterms:created>
  <dcterms:modified xsi:type="dcterms:W3CDTF">2019-04-12T07:44:00Z</dcterms:modified>
</cp:coreProperties>
</file>